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19" w:rsidRDefault="00F10F19">
      <w:pPr>
        <w:pStyle w:val="Standard"/>
        <w:jc w:val="center"/>
        <w:rPr>
          <w:sz w:val="28"/>
          <w:szCs w:val="28"/>
        </w:rPr>
      </w:pPr>
    </w:p>
    <w:p w:rsidR="00F10F19" w:rsidRDefault="00F10F19">
      <w:pPr>
        <w:pStyle w:val="Standard"/>
        <w:jc w:val="center"/>
        <w:rPr>
          <w:sz w:val="28"/>
          <w:szCs w:val="28"/>
        </w:rPr>
      </w:pPr>
    </w:p>
    <w:p w:rsidR="00F10F19" w:rsidRDefault="00F10F19">
      <w:pPr>
        <w:pStyle w:val="Standard"/>
        <w:jc w:val="center"/>
        <w:rPr>
          <w:sz w:val="28"/>
          <w:szCs w:val="28"/>
        </w:rPr>
      </w:pPr>
    </w:p>
    <w:p w:rsidR="00F10F19" w:rsidRDefault="00343F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10F19" w:rsidRDefault="00343F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10F19" w:rsidRDefault="00343F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0F19" w:rsidRDefault="00343F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«ВЕШЕНСКОЕ СЕЛЬСКОЕ ПОСЕЛЕНИЕ»</w:t>
      </w:r>
    </w:p>
    <w:p w:rsidR="00F10F19" w:rsidRDefault="00F10F19">
      <w:pPr>
        <w:pStyle w:val="Standard"/>
        <w:jc w:val="center"/>
        <w:rPr>
          <w:sz w:val="28"/>
          <w:szCs w:val="28"/>
        </w:rPr>
      </w:pPr>
    </w:p>
    <w:p w:rsidR="00F10F19" w:rsidRDefault="00343F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ВЕШЕНСКОГО СЕЛЬСКОГО ПОСЕЛЕНИЯ</w:t>
      </w:r>
    </w:p>
    <w:p w:rsidR="00F10F19" w:rsidRDefault="00F10F19">
      <w:pPr>
        <w:pStyle w:val="Standard"/>
        <w:jc w:val="center"/>
        <w:rPr>
          <w:sz w:val="28"/>
          <w:szCs w:val="28"/>
        </w:rPr>
      </w:pPr>
    </w:p>
    <w:p w:rsidR="00F10F19" w:rsidRDefault="00343FD7">
      <w:pPr>
        <w:pStyle w:val="Standard"/>
        <w:jc w:val="center"/>
      </w:pPr>
      <w:r>
        <w:rPr>
          <w:sz w:val="28"/>
          <w:szCs w:val="28"/>
        </w:rPr>
        <w:t xml:space="preserve"> РАСПОРЯЖЕНИЕ </w:t>
      </w:r>
      <w:r>
        <w:rPr>
          <w:sz w:val="32"/>
          <w:szCs w:val="32"/>
        </w:rPr>
        <w:t xml:space="preserve"> </w:t>
      </w:r>
    </w:p>
    <w:p w:rsidR="00F10F19" w:rsidRDefault="00343FD7">
      <w:pPr>
        <w:pStyle w:val="3"/>
      </w:pPr>
      <w:r>
        <w:t xml:space="preserve">  </w:t>
      </w:r>
    </w:p>
    <w:p w:rsidR="00F10F19" w:rsidRDefault="0017537B">
      <w:pPr>
        <w:pStyle w:val="Standard"/>
        <w:jc w:val="both"/>
      </w:pPr>
      <w:r>
        <w:t>22.06.2016</w:t>
      </w:r>
      <w:r w:rsidR="00343FD7">
        <w:t xml:space="preserve">                   </w:t>
      </w:r>
      <w:r>
        <w:t xml:space="preserve">                           № 87</w:t>
      </w:r>
      <w:r w:rsidR="00343FD7">
        <w:t xml:space="preserve">                                                       ст. Вешенская</w:t>
      </w:r>
    </w:p>
    <w:p w:rsidR="00F10F19" w:rsidRDefault="00F10F19">
      <w:pPr>
        <w:pStyle w:val="Standard"/>
        <w:jc w:val="both"/>
      </w:pPr>
    </w:p>
    <w:p w:rsidR="00F10F19" w:rsidRDefault="00F10F19">
      <w:pPr>
        <w:pStyle w:val="Standard"/>
        <w:jc w:val="both"/>
      </w:pPr>
    </w:p>
    <w:tbl>
      <w:tblPr>
        <w:tblW w:w="648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7"/>
      </w:tblGrid>
      <w:tr w:rsidR="00F10F19" w:rsidTr="00F10F19">
        <w:tc>
          <w:tcPr>
            <w:tcW w:w="6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F19" w:rsidRDefault="00343FD7">
            <w:pPr>
              <w:pStyle w:val="Standard"/>
              <w:snapToGrid w:val="0"/>
              <w:jc w:val="both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>
              <w:t>Вешенского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F10F19" w:rsidRDefault="00F10F19">
      <w:pPr>
        <w:pStyle w:val="Standard"/>
        <w:jc w:val="both"/>
      </w:pPr>
    </w:p>
    <w:p w:rsidR="00F10F19" w:rsidRDefault="00F10F19">
      <w:pPr>
        <w:pStyle w:val="Standard"/>
        <w:jc w:val="both"/>
      </w:pPr>
    </w:p>
    <w:p w:rsidR="00F10F19" w:rsidRDefault="00343FD7">
      <w:pPr>
        <w:pStyle w:val="Standard"/>
        <w:jc w:val="both"/>
      </w:pPr>
      <w:r>
        <w:tab/>
      </w:r>
      <w:proofErr w:type="gramStart"/>
      <w:r>
        <w:t>В соответствии с Федеральным законом от 21.12.1994 №69-ФЗ «О пожарной безопасности», в связи с установившейся высокой температуро</w:t>
      </w:r>
      <w:r w:rsidR="004170B6">
        <w:t xml:space="preserve">й воздуха, отсутствием осадков, на основании информации ЦУКС ГУ МЧС </w:t>
      </w:r>
      <w:proofErr w:type="spellStart"/>
      <w:r w:rsidR="004170B6">
        <w:t>Росии</w:t>
      </w:r>
      <w:proofErr w:type="spellEnd"/>
      <w:r w:rsidR="004170B6">
        <w:t xml:space="preserve"> по Росто</w:t>
      </w:r>
      <w:r w:rsidR="00BA2D57">
        <w:t xml:space="preserve">вской области </w:t>
      </w:r>
      <w:r w:rsidR="004170B6">
        <w:t xml:space="preserve"> о высоком классе</w:t>
      </w:r>
      <w:r>
        <w:t xml:space="preserve"> пожарной опасности и в соответствии с постановлением админис</w:t>
      </w:r>
      <w:r w:rsidR="00933C14">
        <w:t>трации Шолоховского района от 29.05.2015 №90</w:t>
      </w:r>
      <w:r>
        <w:t xml:space="preserve"> «О реализации мер пожарной безопасности на</w:t>
      </w:r>
      <w:proofErr w:type="gramEnd"/>
      <w:r>
        <w:t xml:space="preserve"> территории муниципального образования «Шол</w:t>
      </w:r>
      <w:r w:rsidR="00933C14">
        <w:t>оховский район»</w:t>
      </w:r>
      <w:r>
        <w:t>:</w:t>
      </w:r>
    </w:p>
    <w:p w:rsidR="00F10F19" w:rsidRDefault="00F10F19">
      <w:pPr>
        <w:pStyle w:val="Standard"/>
      </w:pPr>
    </w:p>
    <w:p w:rsidR="00F10F19" w:rsidRDefault="001C79AA">
      <w:pPr>
        <w:pStyle w:val="Standard"/>
        <w:jc w:val="both"/>
      </w:pPr>
      <w:r>
        <w:tab/>
        <w:t xml:space="preserve">1. </w:t>
      </w:r>
      <w:r w:rsidR="0017537B">
        <w:t>Установить с 22 июн</w:t>
      </w:r>
      <w:r w:rsidR="00BA2D57">
        <w:t>я</w:t>
      </w:r>
      <w:r w:rsidR="0017537B">
        <w:t xml:space="preserve"> 2016</w:t>
      </w:r>
      <w:r w:rsidR="00343FD7">
        <w:t xml:space="preserve"> года на территории </w:t>
      </w:r>
      <w:proofErr w:type="spellStart"/>
      <w:r w:rsidR="00343FD7">
        <w:t>Вешенского</w:t>
      </w:r>
      <w:proofErr w:type="spellEnd"/>
      <w:r w:rsidR="00343FD7">
        <w:t xml:space="preserve"> сельского поселения особый противопожарный режим.</w:t>
      </w:r>
    </w:p>
    <w:p w:rsidR="00F10F19" w:rsidRDefault="00343FD7">
      <w:pPr>
        <w:pStyle w:val="Standard"/>
        <w:jc w:val="both"/>
      </w:pPr>
      <w:r>
        <w:tab/>
        <w:t xml:space="preserve">2. Ввести дополнительные требования пожарной безопасности, предусмотренные приложением №3 к постановлению администрации </w:t>
      </w:r>
      <w:proofErr w:type="spellStart"/>
      <w:r>
        <w:t>Вешенского</w:t>
      </w:r>
      <w:proofErr w:type="spellEnd"/>
      <w:r>
        <w:t xml:space="preserve"> сельского поселения от 12.02.2007 № 64 «О реализации мер пожарной безопасности в </w:t>
      </w:r>
      <w:proofErr w:type="spellStart"/>
      <w:r>
        <w:t>Вешенском</w:t>
      </w:r>
      <w:proofErr w:type="spellEnd"/>
      <w:r>
        <w:t xml:space="preserve"> сельском поселении».</w:t>
      </w:r>
    </w:p>
    <w:p w:rsidR="00F10F19" w:rsidRDefault="00343FD7">
      <w:pPr>
        <w:pStyle w:val="Standard"/>
        <w:jc w:val="both"/>
      </w:pPr>
      <w:r>
        <w:tab/>
        <w:t xml:space="preserve">3. В целях реализации мер пожарной безопасности на территории </w:t>
      </w:r>
      <w:proofErr w:type="spellStart"/>
      <w:r>
        <w:t>Веш</w:t>
      </w:r>
      <w:r w:rsidR="0017537B">
        <w:t>енского</w:t>
      </w:r>
      <w:proofErr w:type="spellEnd"/>
      <w:r w:rsidR="0017537B">
        <w:t xml:space="preserve"> сельского поселения с 22.06.2016</w:t>
      </w:r>
      <w:r>
        <w:t xml:space="preserve"> года:</w:t>
      </w:r>
    </w:p>
    <w:p w:rsidR="00F10F19" w:rsidRDefault="00343FD7">
      <w:pPr>
        <w:pStyle w:val="Standard"/>
        <w:jc w:val="both"/>
      </w:pPr>
      <w:r>
        <w:tab/>
        <w:t xml:space="preserve">3.1. Совместно с руководителями предприятий, учреждений и организаций, включенных в План тушения лесных и ландшафтных пожаров на территории </w:t>
      </w:r>
      <w:proofErr w:type="spellStart"/>
      <w:r>
        <w:t>Вешенского</w:t>
      </w:r>
      <w:proofErr w:type="spellEnd"/>
      <w:r>
        <w:t xml:space="preserve"> сельского поселения, организовать дежурство граждан и работников предприятий  подготовить имеющуюся технику для подвоза воды и проведения противопожарных мероприятий.</w:t>
      </w:r>
    </w:p>
    <w:p w:rsidR="00F10F19" w:rsidRDefault="00343FD7">
      <w:pPr>
        <w:pStyle w:val="Standard"/>
        <w:ind w:firstLine="708"/>
        <w:jc w:val="both"/>
      </w:pPr>
      <w:r>
        <w:t>3.2. Организовать патрулирование территорий населенных пунктов силами местного населения и членов добровольных пожарных формирований, оснащенных первичными средствами пожаротушения.</w:t>
      </w:r>
    </w:p>
    <w:p w:rsidR="00F10F19" w:rsidRDefault="00343FD7">
      <w:pPr>
        <w:pStyle w:val="Standard"/>
        <w:ind w:firstLine="708"/>
        <w:jc w:val="both"/>
      </w:pPr>
      <w:r>
        <w:t>3.3. Провести разъяснительную работу с населением о мерах пожарной безопасности и действиях в случае пожара.</w:t>
      </w:r>
    </w:p>
    <w:p w:rsidR="00F10F19" w:rsidRDefault="00343FD7">
      <w:pPr>
        <w:pStyle w:val="Standard"/>
        <w:ind w:firstLine="708"/>
        <w:jc w:val="both"/>
      </w:pPr>
      <w:r>
        <w:t>3.4. При необходимости обеспечить предоставление транспорта для экстренной эвакуации населения.</w:t>
      </w:r>
    </w:p>
    <w:p w:rsidR="00F10F19" w:rsidRDefault="00343FD7">
      <w:pPr>
        <w:pStyle w:val="Standard"/>
        <w:ind w:firstLine="708"/>
        <w:jc w:val="both"/>
      </w:pPr>
      <w:r>
        <w:t xml:space="preserve">3.5. На прилегающих к населенным пунктам территориях провести работы по очистке защитных противопожарных полос и удалению сухой растительности для исключения </w:t>
      </w:r>
      <w:proofErr w:type="spellStart"/>
      <w:r>
        <w:t>переброса</w:t>
      </w:r>
      <w:proofErr w:type="spellEnd"/>
      <w:r>
        <w:t xml:space="preserve"> огня от возможных ландшафтных пожаров на населенные пункты.</w:t>
      </w:r>
    </w:p>
    <w:p w:rsidR="00274FB9" w:rsidRDefault="00343FD7">
      <w:pPr>
        <w:pStyle w:val="Standard"/>
        <w:ind w:firstLine="708"/>
        <w:jc w:val="both"/>
      </w:pPr>
      <w:r>
        <w:t xml:space="preserve">4. Запретить </w:t>
      </w:r>
      <w:r w:rsidR="00274FB9">
        <w:t xml:space="preserve">в период действия особого противопожарного режима на территории </w:t>
      </w:r>
      <w:proofErr w:type="spellStart"/>
      <w:r w:rsidR="00274FB9">
        <w:t>Вешенского</w:t>
      </w:r>
      <w:proofErr w:type="spellEnd"/>
      <w:r w:rsidR="00274FB9">
        <w:t xml:space="preserve"> сельского поселения: </w:t>
      </w:r>
    </w:p>
    <w:p w:rsidR="00274FB9" w:rsidRDefault="00274FB9">
      <w:pPr>
        <w:pStyle w:val="Standard"/>
        <w:ind w:firstLine="708"/>
        <w:jc w:val="both"/>
      </w:pPr>
      <w:r>
        <w:t xml:space="preserve">- </w:t>
      </w:r>
      <w:r w:rsidR="00343FD7">
        <w:t>разведение кос</w:t>
      </w:r>
      <w:r>
        <w:t>тров;</w:t>
      </w:r>
    </w:p>
    <w:p w:rsidR="00274FB9" w:rsidRDefault="00274FB9">
      <w:pPr>
        <w:pStyle w:val="Standard"/>
        <w:ind w:firstLine="708"/>
        <w:jc w:val="both"/>
      </w:pPr>
      <w:r>
        <w:t xml:space="preserve">- </w:t>
      </w:r>
      <w:r w:rsidR="00343FD7">
        <w:t xml:space="preserve"> использование пиротехническ</w:t>
      </w:r>
      <w:r>
        <w:t>их изделий и проведение салютов;</w:t>
      </w:r>
    </w:p>
    <w:p w:rsidR="00274FB9" w:rsidRDefault="00274FB9">
      <w:pPr>
        <w:pStyle w:val="Standard"/>
        <w:ind w:firstLine="708"/>
        <w:jc w:val="both"/>
      </w:pPr>
      <w:r>
        <w:lastRenderedPageBreak/>
        <w:t>- проведение пожароопасных работ;</w:t>
      </w:r>
    </w:p>
    <w:p w:rsidR="00274FB9" w:rsidRDefault="00274FB9">
      <w:pPr>
        <w:pStyle w:val="Standard"/>
        <w:ind w:firstLine="708"/>
        <w:jc w:val="both"/>
      </w:pPr>
      <w:r>
        <w:t>- на территориях, прилегающих к объектам, в том числе к жилым домам оставлять емкости с легковоспламеняющимися и горючими жидкостями, горючими газами;</w:t>
      </w:r>
    </w:p>
    <w:p w:rsidR="00274FB9" w:rsidRDefault="00274FB9">
      <w:pPr>
        <w:pStyle w:val="Standard"/>
        <w:ind w:firstLine="708"/>
        <w:jc w:val="both"/>
      </w:pPr>
      <w:r>
        <w:t>- устраивать свалки горючих отходов.</w:t>
      </w:r>
    </w:p>
    <w:p w:rsidR="00F10F19" w:rsidRDefault="00343FD7">
      <w:pPr>
        <w:pStyle w:val="Standard"/>
        <w:ind w:firstLine="708"/>
        <w:jc w:val="both"/>
      </w:pPr>
      <w:r>
        <w:t xml:space="preserve"> 5. Рекомендовать директору Шолоховского ГАУ РО «Лес» (Березовский Е.Ю.) принять дополнительные меры по ограничению передвижения транспорта по территории лесных насаждений.</w:t>
      </w:r>
    </w:p>
    <w:p w:rsidR="00F10F19" w:rsidRDefault="00343FD7">
      <w:pPr>
        <w:pStyle w:val="Standard"/>
        <w:ind w:firstLine="708"/>
        <w:jc w:val="both"/>
      </w:pPr>
      <w:r>
        <w:t>6. Довести до населения информацию о введении особого противопожарного режима.</w:t>
      </w:r>
    </w:p>
    <w:p w:rsidR="00F10F19" w:rsidRDefault="00343FD7">
      <w:pPr>
        <w:pStyle w:val="Standard"/>
        <w:numPr>
          <w:ilvl w:val="2"/>
          <w:numId w:val="1"/>
        </w:numPr>
        <w:ind w:firstLine="708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576F40">
        <w:t xml:space="preserve">данного </w:t>
      </w:r>
      <w:r>
        <w:t xml:space="preserve">постановления </w:t>
      </w:r>
      <w:r w:rsidR="00576F40">
        <w:t>оставляю за собой.</w:t>
      </w:r>
    </w:p>
    <w:p w:rsidR="00F10F19" w:rsidRDefault="00F10F19">
      <w:pPr>
        <w:pStyle w:val="Standard"/>
        <w:ind w:firstLine="708"/>
        <w:jc w:val="both"/>
      </w:pPr>
    </w:p>
    <w:p w:rsidR="00F10F19" w:rsidRDefault="00F10F19">
      <w:pPr>
        <w:pStyle w:val="Standard"/>
        <w:ind w:firstLine="708"/>
        <w:jc w:val="both"/>
      </w:pPr>
    </w:p>
    <w:p w:rsidR="00F10F19" w:rsidRDefault="00F10F19">
      <w:pPr>
        <w:pStyle w:val="Standard"/>
        <w:ind w:firstLine="708"/>
        <w:jc w:val="both"/>
      </w:pPr>
    </w:p>
    <w:p w:rsidR="00F10F19" w:rsidRDefault="0017537B">
      <w:pPr>
        <w:pStyle w:val="Standard"/>
        <w:ind w:firstLine="708"/>
        <w:jc w:val="both"/>
      </w:pPr>
      <w:r>
        <w:t>И.о. Главы</w:t>
      </w:r>
      <w:r w:rsidR="00343FD7">
        <w:t xml:space="preserve"> </w:t>
      </w:r>
      <w:proofErr w:type="spellStart"/>
      <w:r w:rsidR="00343FD7">
        <w:t>Вешенского</w:t>
      </w:r>
      <w:proofErr w:type="spellEnd"/>
      <w:r w:rsidR="00343FD7">
        <w:t xml:space="preserve">                                                   </w:t>
      </w:r>
      <w:r>
        <w:t xml:space="preserve">                  Н.В. </w:t>
      </w:r>
      <w:proofErr w:type="spellStart"/>
      <w:r>
        <w:t>Сабирова</w:t>
      </w:r>
      <w:proofErr w:type="spellEnd"/>
    </w:p>
    <w:p w:rsidR="00F10F19" w:rsidRDefault="00343FD7">
      <w:pPr>
        <w:pStyle w:val="Standard"/>
        <w:ind w:firstLine="708"/>
        <w:jc w:val="both"/>
      </w:pPr>
      <w:r>
        <w:t>сельского поселения</w:t>
      </w:r>
    </w:p>
    <w:p w:rsidR="00F10F19" w:rsidRDefault="00F10F19">
      <w:pPr>
        <w:pStyle w:val="Standard"/>
        <w:ind w:firstLine="708"/>
        <w:jc w:val="both"/>
      </w:pPr>
    </w:p>
    <w:p w:rsidR="00F10F19" w:rsidRDefault="00F10F19">
      <w:pPr>
        <w:pStyle w:val="Standard"/>
        <w:jc w:val="both"/>
      </w:pPr>
    </w:p>
    <w:p w:rsidR="00F10F19" w:rsidRDefault="00F10F19">
      <w:pPr>
        <w:pStyle w:val="Standard"/>
        <w:jc w:val="both"/>
      </w:pPr>
    </w:p>
    <w:p w:rsidR="00F10F19" w:rsidRDefault="00F10F19">
      <w:pPr>
        <w:pStyle w:val="Standard"/>
        <w:jc w:val="both"/>
      </w:pPr>
    </w:p>
    <w:p w:rsidR="00F10F19" w:rsidRDefault="00F10F19">
      <w:pPr>
        <w:pStyle w:val="Standard"/>
      </w:pPr>
    </w:p>
    <w:sectPr w:rsidR="00F10F19" w:rsidSect="00F10F19">
      <w:footerReference w:type="default" r:id="rId7"/>
      <w:pgSz w:w="11905" w:h="16837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1C" w:rsidRDefault="0011521C" w:rsidP="00F10F19">
      <w:r>
        <w:separator/>
      </w:r>
    </w:p>
  </w:endnote>
  <w:endnote w:type="continuationSeparator" w:id="0">
    <w:p w:rsidR="0011521C" w:rsidRDefault="0011521C" w:rsidP="00F1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19" w:rsidRDefault="00F10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1C" w:rsidRDefault="0011521C" w:rsidP="00F10F19">
      <w:r w:rsidRPr="00F10F19">
        <w:rPr>
          <w:color w:val="000000"/>
        </w:rPr>
        <w:separator/>
      </w:r>
    </w:p>
  </w:footnote>
  <w:footnote w:type="continuationSeparator" w:id="0">
    <w:p w:rsidR="0011521C" w:rsidRDefault="0011521C" w:rsidP="00F10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C09"/>
    <w:multiLevelType w:val="multilevel"/>
    <w:tmpl w:val="AC304FE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0F19"/>
    <w:rsid w:val="000B1967"/>
    <w:rsid w:val="0011521C"/>
    <w:rsid w:val="00136C9F"/>
    <w:rsid w:val="001714A4"/>
    <w:rsid w:val="0017537B"/>
    <w:rsid w:val="001C79AA"/>
    <w:rsid w:val="00271574"/>
    <w:rsid w:val="00274FB9"/>
    <w:rsid w:val="002F532A"/>
    <w:rsid w:val="00343FD7"/>
    <w:rsid w:val="004170B6"/>
    <w:rsid w:val="0051376E"/>
    <w:rsid w:val="00576F40"/>
    <w:rsid w:val="00597D91"/>
    <w:rsid w:val="00803DD8"/>
    <w:rsid w:val="0090789B"/>
    <w:rsid w:val="00933C14"/>
    <w:rsid w:val="00AE5C36"/>
    <w:rsid w:val="00AF02D5"/>
    <w:rsid w:val="00BA2D57"/>
    <w:rsid w:val="00ED3D72"/>
    <w:rsid w:val="00F1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F1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F19"/>
    <w:pPr>
      <w:suppressAutoHyphens/>
    </w:pPr>
  </w:style>
  <w:style w:type="paragraph" w:customStyle="1" w:styleId="Footer">
    <w:name w:val="Footer"/>
    <w:basedOn w:val="Standard"/>
    <w:rsid w:val="00F10F19"/>
    <w:pPr>
      <w:tabs>
        <w:tab w:val="center" w:pos="4677"/>
        <w:tab w:val="right" w:pos="9355"/>
      </w:tabs>
    </w:pPr>
  </w:style>
  <w:style w:type="paragraph" w:styleId="a3">
    <w:name w:val="Title"/>
    <w:basedOn w:val="Standard"/>
    <w:next w:val="Textbody"/>
    <w:rsid w:val="00F10F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10F19"/>
    <w:pPr>
      <w:spacing w:after="120"/>
    </w:pPr>
  </w:style>
  <w:style w:type="paragraph" w:styleId="a4">
    <w:name w:val="Subtitle"/>
    <w:basedOn w:val="a3"/>
    <w:next w:val="Textbody"/>
    <w:rsid w:val="00F10F19"/>
    <w:pPr>
      <w:jc w:val="center"/>
    </w:pPr>
    <w:rPr>
      <w:i/>
      <w:iCs/>
    </w:rPr>
  </w:style>
  <w:style w:type="paragraph" w:styleId="a5">
    <w:name w:val="List"/>
    <w:basedOn w:val="Textbody"/>
    <w:rsid w:val="00F10F19"/>
  </w:style>
  <w:style w:type="paragraph" w:customStyle="1" w:styleId="Caption">
    <w:name w:val="Caption"/>
    <w:basedOn w:val="Standard"/>
    <w:rsid w:val="00F10F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10F19"/>
    <w:pPr>
      <w:suppressLineNumbers/>
    </w:pPr>
  </w:style>
  <w:style w:type="paragraph" w:customStyle="1" w:styleId="TableContents">
    <w:name w:val="Table Contents"/>
    <w:basedOn w:val="Standard"/>
    <w:rsid w:val="00F10F19"/>
    <w:pPr>
      <w:suppressLineNumbers/>
    </w:pPr>
  </w:style>
  <w:style w:type="paragraph" w:styleId="3">
    <w:name w:val="Body Text 3"/>
    <w:basedOn w:val="Standard"/>
    <w:rsid w:val="00F10F19"/>
    <w:pPr>
      <w:jc w:val="right"/>
    </w:pPr>
    <w:rPr>
      <w:sz w:val="28"/>
    </w:rPr>
  </w:style>
  <w:style w:type="paragraph" w:styleId="a6">
    <w:name w:val="footer"/>
    <w:basedOn w:val="a"/>
    <w:rsid w:val="00F10F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F10F19"/>
  </w:style>
  <w:style w:type="paragraph" w:styleId="a8">
    <w:name w:val="Balloon Text"/>
    <w:basedOn w:val="a"/>
    <w:rsid w:val="00F10F1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sid w:val="00F10F19"/>
    <w:rPr>
      <w:rFonts w:ascii="Tahoma" w:hAnsi="Tahoma"/>
      <w:sz w:val="16"/>
      <w:szCs w:val="16"/>
    </w:rPr>
  </w:style>
  <w:style w:type="numbering" w:customStyle="1" w:styleId="WW8Num2">
    <w:name w:val="WW8Num2"/>
    <w:basedOn w:val="a2"/>
    <w:rsid w:val="00F10F1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Спец</cp:lastModifiedBy>
  <cp:revision>9</cp:revision>
  <cp:lastPrinted>2016-07-04T10:13:00Z</cp:lastPrinted>
  <dcterms:created xsi:type="dcterms:W3CDTF">2014-05-22T08:13:00Z</dcterms:created>
  <dcterms:modified xsi:type="dcterms:W3CDTF">2016-07-04T10:16:00Z</dcterms:modified>
</cp:coreProperties>
</file>